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17DC" w14:textId="15C65613"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r w:rsidRPr="00E3082B">
        <w:rPr>
          <w:rFonts w:cs="Arial-BoldMT"/>
          <w:b/>
          <w:bCs/>
          <w:caps/>
          <w:color w:val="000000"/>
          <w:szCs w:val="20"/>
        </w:rPr>
        <w:t>SÚHLAS S</w:t>
      </w:r>
      <w:r w:rsidR="0017415E">
        <w:rPr>
          <w:rFonts w:cs="Arial-BoldMT"/>
          <w:b/>
          <w:bCs/>
          <w:caps/>
          <w:color w:val="000000"/>
          <w:szCs w:val="20"/>
        </w:rPr>
        <w:t xml:space="preserve"> vykonaním </w:t>
      </w:r>
      <w:r w:rsidR="00754569">
        <w:rPr>
          <w:rFonts w:cs="Arial-BoldMT"/>
          <w:b/>
          <w:bCs/>
          <w:caps/>
          <w:color w:val="000000"/>
          <w:szCs w:val="20"/>
        </w:rPr>
        <w:t>zápis</w:t>
      </w:r>
      <w:r w:rsidR="0017415E">
        <w:rPr>
          <w:rFonts w:cs="Arial-BoldMT"/>
          <w:b/>
          <w:bCs/>
          <w:caps/>
          <w:color w:val="000000"/>
          <w:szCs w:val="20"/>
        </w:rPr>
        <w:t>u</w:t>
      </w:r>
      <w:r w:rsidR="00754569">
        <w:rPr>
          <w:rFonts w:cs="Arial-BoldMT"/>
          <w:b/>
          <w:bCs/>
          <w:caps/>
          <w:color w:val="000000"/>
          <w:szCs w:val="20"/>
        </w:rPr>
        <w:t xml:space="preserve"> na štúdium bez FYZICKEJ prítomnosti</w:t>
      </w:r>
    </w:p>
    <w:p w14:paraId="698A8C42" w14:textId="77777777" w:rsidR="00337109" w:rsidRPr="00E3082B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Cs w:val="20"/>
        </w:rPr>
      </w:pPr>
    </w:p>
    <w:p w14:paraId="0333A0CA" w14:textId="77777777" w:rsidR="00AF6C72" w:rsidRDefault="004F27A9" w:rsidP="00D503AB">
      <w:pPr>
        <w:spacing w:after="120" w:line="240" w:lineRule="auto"/>
        <w:jc w:val="both"/>
        <w:rPr>
          <w:sz w:val="20"/>
        </w:rPr>
      </w:pPr>
      <w:r>
        <w:rPr>
          <w:sz w:val="20"/>
        </w:rPr>
        <w:t xml:space="preserve">Dolu podpísaný </w:t>
      </w:r>
      <w:r w:rsidR="005C2F45">
        <w:rPr>
          <w:sz w:val="20"/>
        </w:rPr>
        <w:t xml:space="preserve">uchádzač </w:t>
      </w:r>
    </w:p>
    <w:p w14:paraId="596B16CE" w14:textId="77777777" w:rsidR="004F27A9" w:rsidRDefault="004F27A9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Meno, priezvisko, tituly:</w:t>
      </w:r>
      <w:r>
        <w:rPr>
          <w:sz w:val="20"/>
        </w:rPr>
        <w:tab/>
      </w:r>
    </w:p>
    <w:p w14:paraId="26DB8ED0" w14:textId="77777777" w:rsidR="004F27A9" w:rsidRDefault="004F27A9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 xml:space="preserve">Dátum a miesto narodenia: </w:t>
      </w:r>
      <w:r>
        <w:rPr>
          <w:sz w:val="20"/>
        </w:rPr>
        <w:tab/>
      </w:r>
    </w:p>
    <w:p w14:paraId="0CC62A7A" w14:textId="77777777" w:rsidR="007867BB" w:rsidRDefault="007867BB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 xml:space="preserve">prijatý/podmienečne prijatý na štúdium na Slovenskú technickú univerzitu v Bratislave </w:t>
      </w:r>
      <w:r w:rsidR="0084281B" w:rsidRPr="00E3082B">
        <w:rPr>
          <w:rFonts w:cs="Arial Narrow"/>
          <w:color w:val="000000"/>
          <w:szCs w:val="20"/>
        </w:rPr>
        <w:t xml:space="preserve"> (ďalej </w:t>
      </w:r>
      <w:r w:rsidR="001F65AA">
        <w:rPr>
          <w:rFonts w:cs="Arial Narrow"/>
          <w:color w:val="000000"/>
          <w:szCs w:val="20"/>
        </w:rPr>
        <w:t>tiež</w:t>
      </w:r>
      <w:r w:rsidR="0084281B" w:rsidRPr="00E3082B">
        <w:rPr>
          <w:rFonts w:cs="Arial Narrow"/>
          <w:color w:val="000000"/>
          <w:szCs w:val="20"/>
        </w:rPr>
        <w:t xml:space="preserve"> „STU")</w:t>
      </w:r>
      <w:r w:rsidR="0084281B">
        <w:rPr>
          <w:sz w:val="20"/>
        </w:rPr>
        <w:t xml:space="preserve"> </w:t>
      </w:r>
    </w:p>
    <w:p w14:paraId="38B7D340" w14:textId="77777777" w:rsidR="007867BB" w:rsidRDefault="007867BB" w:rsidP="00D503AB">
      <w:pPr>
        <w:tabs>
          <w:tab w:val="right" w:leader="dot" w:pos="9015"/>
        </w:tabs>
        <w:spacing w:after="120" w:line="240" w:lineRule="auto"/>
        <w:rPr>
          <w:sz w:val="20"/>
        </w:rPr>
      </w:pPr>
    </w:p>
    <w:p w14:paraId="7F2FFF82" w14:textId="5B9D6E6E" w:rsidR="004F27A9" w:rsidRDefault="00C46623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program</w:t>
      </w:r>
      <w:r>
        <w:rPr>
          <w:sz w:val="20"/>
        </w:rPr>
        <w:t>u</w:t>
      </w:r>
      <w:r w:rsidR="00F64C82">
        <w:rPr>
          <w:rStyle w:val="EndnoteReference"/>
          <w:sz w:val="20"/>
        </w:rPr>
        <w:endnoteReference w:id="1"/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14:paraId="5651C5F2" w14:textId="4F9E7D6B" w:rsidR="004F27A9" w:rsidRDefault="009C48FB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odbor</w:t>
      </w:r>
      <w:r>
        <w:rPr>
          <w:sz w:val="20"/>
        </w:rPr>
        <w:t>u</w:t>
      </w:r>
      <w:r w:rsidR="00F64C82" w:rsidRPr="00D84572">
        <w:rPr>
          <w:sz w:val="20"/>
          <w:vertAlign w:val="superscript"/>
        </w:rPr>
        <w:t>1</w:t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14:paraId="6524FD18" w14:textId="09F09401" w:rsidR="004F27A9" w:rsidRDefault="004F27A9" w:rsidP="00D503AB">
      <w:pPr>
        <w:tabs>
          <w:tab w:val="left" w:leader="dot" w:pos="4536"/>
          <w:tab w:val="right" w:leader="dot" w:pos="5387"/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Stupeň štúdia</w:t>
      </w:r>
      <w:r w:rsidR="00F64C82" w:rsidRPr="00D84572">
        <w:rPr>
          <w:sz w:val="20"/>
          <w:vertAlign w:val="superscript"/>
        </w:rPr>
        <w:t>1</w:t>
      </w:r>
      <w:r>
        <w:rPr>
          <w:sz w:val="20"/>
        </w:rPr>
        <w:t xml:space="preserve">: </w:t>
      </w:r>
      <w:r w:rsidR="00CF03A6">
        <w:rPr>
          <w:sz w:val="20"/>
        </w:rPr>
        <w:tab/>
      </w:r>
      <w:r>
        <w:rPr>
          <w:sz w:val="20"/>
        </w:rPr>
        <w:t>Forma štúdia</w:t>
      </w:r>
      <w:r w:rsidR="00F64C82" w:rsidRPr="00D84572">
        <w:rPr>
          <w:sz w:val="20"/>
          <w:vertAlign w:val="superscript"/>
        </w:rPr>
        <w:t>1</w:t>
      </w:r>
      <w:r>
        <w:rPr>
          <w:sz w:val="20"/>
        </w:rPr>
        <w:t xml:space="preserve">: </w:t>
      </w:r>
      <w:r w:rsidR="00CF03A6">
        <w:rPr>
          <w:sz w:val="20"/>
        </w:rPr>
        <w:tab/>
      </w:r>
    </w:p>
    <w:p w14:paraId="6102DEC5" w14:textId="77777777" w:rsidR="004F27A9" w:rsidRDefault="004F27A9" w:rsidP="00D503AB">
      <w:pPr>
        <w:tabs>
          <w:tab w:val="right" w:leader="dot" w:pos="9015"/>
        </w:tabs>
        <w:spacing w:after="120" w:line="240" w:lineRule="auto"/>
        <w:rPr>
          <w:sz w:val="20"/>
        </w:rPr>
      </w:pPr>
      <w:r>
        <w:rPr>
          <w:sz w:val="20"/>
        </w:rPr>
        <w:t>Fakulta STU/univerzitné pracovisko:</w:t>
      </w:r>
      <w:r>
        <w:rPr>
          <w:sz w:val="20"/>
        </w:rPr>
        <w:tab/>
      </w:r>
    </w:p>
    <w:p w14:paraId="3025A86B" w14:textId="77777777" w:rsidR="001F172F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Cs w:val="20"/>
        </w:rPr>
      </w:pPr>
    </w:p>
    <w:p w14:paraId="2FBADDF9" w14:textId="77777777" w:rsidR="00607CF9" w:rsidRDefault="00984BC1" w:rsidP="004F27A9">
      <w:pPr>
        <w:autoSpaceDE w:val="0"/>
        <w:autoSpaceDN w:val="0"/>
        <w:adjustRightInd w:val="0"/>
        <w:spacing w:after="0" w:line="240" w:lineRule="auto"/>
        <w:jc w:val="both"/>
        <w:sectPr w:rsidR="00607CF9" w:rsidSect="007655D5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276" w:right="1417" w:bottom="1702" w:left="1417" w:header="708" w:footer="708" w:gutter="0"/>
          <w:cols w:space="708"/>
          <w:docGrid w:linePitch="360"/>
        </w:sectPr>
      </w:pPr>
      <w:r>
        <w:rPr>
          <w:rFonts w:cs="Arial Narrow"/>
          <w:color w:val="000000"/>
          <w:szCs w:val="20"/>
        </w:rPr>
        <w:t>týmto</w:t>
      </w:r>
      <w:r w:rsidR="009C48FB">
        <w:rPr>
          <w:rFonts w:cs="Arial Narrow"/>
          <w:color w:val="000000"/>
          <w:szCs w:val="20"/>
        </w:rPr>
        <w:t xml:space="preserve"> </w:t>
      </w:r>
      <w:r w:rsidR="000A7483">
        <w:rPr>
          <w:rFonts w:cs="Arial Narrow"/>
          <w:color w:val="000000"/>
          <w:szCs w:val="20"/>
        </w:rPr>
        <w:t>dávam</w:t>
      </w:r>
      <w:r w:rsidR="009C48FB">
        <w:rPr>
          <w:rFonts w:cs="Arial Narrow"/>
          <w:color w:val="000000"/>
          <w:szCs w:val="20"/>
        </w:rPr>
        <w:t xml:space="preserve"> </w:t>
      </w:r>
      <w:r w:rsidR="009C48FB" w:rsidRPr="00E3082B">
        <w:rPr>
          <w:rFonts w:cs="Arial Narrow"/>
          <w:color w:val="000000"/>
          <w:szCs w:val="20"/>
        </w:rPr>
        <w:t>Slovenskej technickej univerzite</w:t>
      </w:r>
      <w:r w:rsidR="009C48FB">
        <w:rPr>
          <w:rFonts w:cs="Arial Narrow"/>
          <w:color w:val="000000"/>
          <w:szCs w:val="20"/>
        </w:rPr>
        <w:t xml:space="preserve"> v </w:t>
      </w:r>
      <w:r w:rsidR="009C48FB" w:rsidRPr="00E3082B">
        <w:rPr>
          <w:rFonts w:cs="Arial Narrow"/>
          <w:color w:val="000000"/>
          <w:szCs w:val="20"/>
        </w:rPr>
        <w:t>Bratislave</w:t>
      </w:r>
      <w:r w:rsidR="00B27BC2" w:rsidRPr="00B27BC2">
        <w:rPr>
          <w:rFonts w:cs="Arial Narrow"/>
          <w:b/>
          <w:bCs/>
          <w:color w:val="000000"/>
          <w:szCs w:val="20"/>
        </w:rPr>
        <w:t xml:space="preserve"> </w:t>
      </w:r>
      <w:r w:rsidR="00B27BC2" w:rsidRPr="00E3082B">
        <w:rPr>
          <w:rFonts w:cs="Arial Narrow"/>
          <w:b/>
          <w:bCs/>
          <w:color w:val="000000"/>
          <w:szCs w:val="20"/>
        </w:rPr>
        <w:t>súhlas</w:t>
      </w:r>
      <w:r w:rsidR="007867BB">
        <w:rPr>
          <w:rFonts w:cs="Arial Narrow"/>
          <w:b/>
          <w:bCs/>
          <w:color w:val="000000"/>
          <w:szCs w:val="20"/>
        </w:rPr>
        <w:t xml:space="preserve">, </w:t>
      </w:r>
      <w:r w:rsidR="007867BB">
        <w:t xml:space="preserve">aby </w:t>
      </w:r>
      <w:r w:rsidR="001F65AA">
        <w:t xml:space="preserve">na základe </w:t>
      </w:r>
      <w:r w:rsidR="007E73C1">
        <w:t>rozhodnutia o</w:t>
      </w:r>
      <w:r w:rsidR="005960F4">
        <w:t> </w:t>
      </w:r>
      <w:r w:rsidR="001F65AA">
        <w:t>prijat</w:t>
      </w:r>
      <w:r w:rsidR="007B3513">
        <w:t>í</w:t>
      </w:r>
      <w:r w:rsidR="00262790">
        <w:rPr>
          <w:rStyle w:val="EndnoteReference"/>
        </w:rPr>
        <w:endnoteReference w:id="2"/>
      </w:r>
    </w:p>
    <w:p w14:paraId="3768D020" w14:textId="65AF01DC" w:rsidR="00B37667" w:rsidRDefault="00C47854" w:rsidP="004F27A9">
      <w:pPr>
        <w:autoSpaceDE w:val="0"/>
        <w:autoSpaceDN w:val="0"/>
        <w:adjustRightInd w:val="0"/>
        <w:spacing w:after="0" w:line="240" w:lineRule="auto"/>
        <w:jc w:val="both"/>
      </w:pPr>
      <w:r>
        <w:t>/podmienečnom prijatí</w:t>
      </w:r>
      <w:r w:rsidR="00262790">
        <w:rPr>
          <w:rStyle w:val="EndnoteReference"/>
        </w:rPr>
        <w:endnoteReference w:id="3"/>
      </w:r>
      <w:r>
        <w:t xml:space="preserve"> </w:t>
      </w:r>
      <w:r w:rsidR="007E73C1">
        <w:t xml:space="preserve">na vyššie uvedené štúdium </w:t>
      </w:r>
      <w:r w:rsidR="007867BB" w:rsidRPr="000B610A">
        <w:rPr>
          <w:b/>
        </w:rPr>
        <w:t xml:space="preserve">vykonala zápis na </w:t>
      </w:r>
      <w:r w:rsidR="007E73C1" w:rsidRPr="000B610A">
        <w:rPr>
          <w:b/>
        </w:rPr>
        <w:t>toto</w:t>
      </w:r>
      <w:r w:rsidR="007F3E67" w:rsidRPr="000B610A">
        <w:rPr>
          <w:b/>
        </w:rPr>
        <w:t xml:space="preserve"> </w:t>
      </w:r>
      <w:r w:rsidR="007867BB" w:rsidRPr="000B610A">
        <w:rPr>
          <w:b/>
        </w:rPr>
        <w:t>štúdium</w:t>
      </w:r>
      <w:r w:rsidR="007867BB">
        <w:t xml:space="preserve"> </w:t>
      </w:r>
      <w:r w:rsidR="000B610A">
        <w:t xml:space="preserve">podľa </w:t>
      </w:r>
      <w:r w:rsidR="007E73C1">
        <w:t>§ </w:t>
      </w:r>
      <w:r w:rsidR="00083780">
        <w:t xml:space="preserve">59 ods. 1 </w:t>
      </w:r>
      <w:r w:rsidR="00083780" w:rsidRPr="00E3082B">
        <w:rPr>
          <w:rFonts w:cs="Arial Narrow"/>
          <w:color w:val="000000"/>
          <w:szCs w:val="20"/>
        </w:rPr>
        <w:t>zákona č. 131/2002 Z.</w:t>
      </w:r>
      <w:r w:rsidR="00083780">
        <w:rPr>
          <w:rFonts w:cs="Arial Narrow"/>
          <w:color w:val="000000"/>
          <w:szCs w:val="20"/>
        </w:rPr>
        <w:t xml:space="preserve"> </w:t>
      </w:r>
      <w:r w:rsidR="00083780" w:rsidRPr="00E3082B">
        <w:rPr>
          <w:rFonts w:cs="Arial Narrow"/>
          <w:color w:val="000000"/>
          <w:szCs w:val="20"/>
        </w:rPr>
        <w:t>z. o vysokých školách a o zmene a doplnení niektorých zákonov</w:t>
      </w:r>
      <w:r w:rsidR="00083780" w:rsidRPr="00E3082B">
        <w:rPr>
          <w:rFonts w:cs="Arial Narrow"/>
          <w:b/>
          <w:bCs/>
          <w:color w:val="000000"/>
          <w:szCs w:val="20"/>
        </w:rPr>
        <w:t xml:space="preserve"> </w:t>
      </w:r>
      <w:r w:rsidR="00083780" w:rsidRPr="00B24DB8">
        <w:rPr>
          <w:rFonts w:cs="Arial Narrow"/>
          <w:bCs/>
          <w:color w:val="000000"/>
          <w:szCs w:val="20"/>
        </w:rPr>
        <w:t>v znení neskorších predpisov</w:t>
      </w:r>
      <w:r w:rsidR="00083780">
        <w:t xml:space="preserve"> </w:t>
      </w:r>
      <w:r w:rsidR="00783831">
        <w:t xml:space="preserve">(ďalej len „zákon“) </w:t>
      </w:r>
      <w:r w:rsidR="007867BB" w:rsidRPr="000B610A">
        <w:rPr>
          <w:b/>
        </w:rPr>
        <w:t xml:space="preserve">bez </w:t>
      </w:r>
      <w:r w:rsidR="007F3E67" w:rsidRPr="000B610A">
        <w:rPr>
          <w:b/>
        </w:rPr>
        <w:t xml:space="preserve">mojej </w:t>
      </w:r>
      <w:r w:rsidR="007867BB" w:rsidRPr="000B610A">
        <w:rPr>
          <w:b/>
        </w:rPr>
        <w:t>fyzickej prítomnosti</w:t>
      </w:r>
      <w:r w:rsidR="005866BD">
        <w:t xml:space="preserve"> </w:t>
      </w:r>
      <w:r w:rsidR="002E7613">
        <w:t>(</w:t>
      </w:r>
      <w:r w:rsidR="00C14B75">
        <w:t>ďalej len „elektronický zápis“)</w:t>
      </w:r>
      <w:r w:rsidR="00C971E0">
        <w:t>.</w:t>
      </w:r>
    </w:p>
    <w:p w14:paraId="3FE6E25C" w14:textId="05E7494A" w:rsidR="005960F4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</w:p>
    <w:p w14:paraId="14F352BC" w14:textId="77777777" w:rsidR="00C14B75" w:rsidRDefault="00C14B75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</w:p>
    <w:p w14:paraId="1786BEB0" w14:textId="77777777" w:rsidR="005960F4" w:rsidRDefault="005960F4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</w:p>
    <w:p w14:paraId="274E228E" w14:textId="77777777" w:rsidR="003778AD" w:rsidRDefault="003778AD" w:rsidP="003778AD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  <w:r>
        <w:rPr>
          <w:sz w:val="20"/>
        </w:rPr>
        <w:t xml:space="preserve">V </w:t>
      </w:r>
      <w:r>
        <w:rPr>
          <w:sz w:val="20"/>
        </w:rPr>
        <w:tab/>
        <w:t xml:space="preserve">dňa </w:t>
      </w:r>
      <w:r>
        <w:rPr>
          <w:sz w:val="20"/>
        </w:rPr>
        <w:tab/>
      </w:r>
    </w:p>
    <w:p w14:paraId="708E39C2" w14:textId="2F6803EB" w:rsidR="003778AD" w:rsidRDefault="003778AD" w:rsidP="003778AD">
      <w:pPr>
        <w:spacing w:line="276" w:lineRule="auto"/>
        <w:rPr>
          <w:sz w:val="20"/>
        </w:rPr>
      </w:pPr>
    </w:p>
    <w:p w14:paraId="446B0BAE" w14:textId="77777777" w:rsidR="0068381B" w:rsidRDefault="0068381B" w:rsidP="003778AD">
      <w:pPr>
        <w:spacing w:line="276" w:lineRule="auto"/>
        <w:rPr>
          <w:sz w:val="20"/>
        </w:rPr>
      </w:pPr>
    </w:p>
    <w:p w14:paraId="1B4AC37C" w14:textId="77777777" w:rsidR="003778AD" w:rsidRDefault="003778AD" w:rsidP="003778AD">
      <w:pPr>
        <w:spacing w:line="276" w:lineRule="auto"/>
        <w:jc w:val="right"/>
        <w:rPr>
          <w:sz w:val="20"/>
        </w:rPr>
      </w:pPr>
      <w:r>
        <w:rPr>
          <w:sz w:val="20"/>
        </w:rPr>
        <w:t>.........................................................</w:t>
      </w:r>
    </w:p>
    <w:p w14:paraId="1E3A3734" w14:textId="0897D4A5" w:rsidR="003778AD" w:rsidRDefault="003778AD" w:rsidP="003778AD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4519F6">
        <w:rPr>
          <w:sz w:val="20"/>
        </w:rPr>
        <w:t>uchádzača</w:t>
      </w:r>
    </w:p>
    <w:p w14:paraId="2DFC40FA" w14:textId="5ECBE6E8" w:rsidR="007655D5" w:rsidRDefault="007655D5"/>
    <w:p w14:paraId="3CA1F089" w14:textId="2BE13FF5" w:rsidR="00D3272F" w:rsidRDefault="00E92B8C" w:rsidP="004F27A9">
      <w:pPr>
        <w:autoSpaceDE w:val="0"/>
        <w:autoSpaceDN w:val="0"/>
        <w:adjustRightInd w:val="0"/>
        <w:spacing w:after="0" w:line="240" w:lineRule="auto"/>
        <w:jc w:val="both"/>
      </w:pPr>
      <w:r>
        <w:t>Vysvetlivky</w:t>
      </w:r>
      <w:r w:rsidR="003E25F9">
        <w:t>:</w:t>
      </w:r>
    </w:p>
    <w:sectPr w:rsidR="00D3272F" w:rsidSect="0068381B">
      <w:footnotePr>
        <w:pos w:val="beneathText"/>
      </w:footnotePr>
      <w:endnotePr>
        <w:numFmt w:val="decimal"/>
      </w:endnotePr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99AA" w14:textId="77777777" w:rsidR="00641582" w:rsidRDefault="00641582" w:rsidP="004F27A9">
      <w:pPr>
        <w:spacing w:after="0" w:line="240" w:lineRule="auto"/>
      </w:pPr>
      <w:r>
        <w:separator/>
      </w:r>
    </w:p>
  </w:endnote>
  <w:endnote w:type="continuationSeparator" w:id="0">
    <w:p w14:paraId="1DA6BFB3" w14:textId="77777777" w:rsidR="00641582" w:rsidRDefault="00641582" w:rsidP="004F27A9">
      <w:pPr>
        <w:spacing w:after="0" w:line="240" w:lineRule="auto"/>
      </w:pPr>
      <w:r>
        <w:continuationSeparator/>
      </w:r>
    </w:p>
  </w:endnote>
  <w:endnote w:id="1">
    <w:p w14:paraId="41A262CE" w14:textId="04788536" w:rsidR="00F64C82" w:rsidRPr="00B37667" w:rsidRDefault="00F64C82" w:rsidP="00D503AB">
      <w:pPr>
        <w:pStyle w:val="EndnoteText"/>
        <w:spacing w:after="240"/>
        <w:jc w:val="both"/>
        <w:rPr>
          <w:rFonts w:cs="Arial Narrow"/>
          <w:i/>
          <w:color w:val="818181"/>
          <w:lang w:val="en-GB"/>
        </w:rPr>
      </w:pPr>
      <w:r>
        <w:rPr>
          <w:rStyle w:val="EndnoteReference"/>
        </w:rPr>
        <w:endnoteRef/>
      </w:r>
      <w:r>
        <w:t xml:space="preserve"> Informácie </w:t>
      </w:r>
      <w:r w:rsidR="0042599C">
        <w:t>o</w:t>
      </w:r>
      <w:r>
        <w:t> študijnom programe, študijnom odbore, stupni štúdia a forme štúdia</w:t>
      </w:r>
      <w:r w:rsidR="0042599C">
        <w:t>, na ktoré bol uchádzač prijatý/podmienečne prijatý</w:t>
      </w:r>
      <w:r>
        <w:t xml:space="preserve"> sú uvedené v rozhodnutí o prijatí/podmienečnom prijatí na štúdium</w:t>
      </w:r>
      <w:r w:rsidR="0042599C">
        <w:t>.</w:t>
      </w:r>
    </w:p>
  </w:endnote>
  <w:endnote w:id="2">
    <w:p w14:paraId="1675D70C" w14:textId="61CAAE84" w:rsidR="00262790" w:rsidRPr="00C14B75" w:rsidRDefault="00262790" w:rsidP="00D503AB">
      <w:pPr>
        <w:pStyle w:val="EndnoteText"/>
        <w:spacing w:after="240"/>
        <w:jc w:val="both"/>
        <w:rPr>
          <w:rFonts w:cs="Arial Narrow"/>
          <w:i/>
        </w:rPr>
      </w:pPr>
      <w:r>
        <w:rPr>
          <w:rStyle w:val="EndnoteReference"/>
        </w:rPr>
        <w:endnoteRef/>
      </w:r>
      <w:r w:rsidR="00795ED8" w:rsidRPr="00795ED8">
        <w:rPr>
          <w:u w:val="single"/>
        </w:rPr>
        <w:t xml:space="preserve"> </w:t>
      </w:r>
      <w:r w:rsidR="00795ED8">
        <w:rPr>
          <w:u w:val="single"/>
        </w:rPr>
        <w:t>Uchádzač o štúdium, ktorý bol na štúdium prijatý</w:t>
      </w:r>
      <w:r w:rsidR="00795ED8">
        <w:t xml:space="preserve"> a zatiaľ nedoložil požadované doklady v listinnej podobe, najmä overenú</w:t>
      </w:r>
      <w:r w:rsidR="00795ED8">
        <w:rPr>
          <w:rFonts w:ascii="Calibri" w:hAnsi="Calibri"/>
          <w:snapToGrid w:val="0"/>
        </w:rPr>
        <w:t xml:space="preserve"> kópiu </w:t>
      </w:r>
      <w:r w:rsidR="00795ED8" w:rsidRPr="00A03D88">
        <w:rPr>
          <w:rFonts w:ascii="Calibri" w:hAnsi="Calibri"/>
          <w:snapToGrid w:val="0"/>
        </w:rPr>
        <w:t>maturitného vysvedčenia</w:t>
      </w:r>
      <w:r w:rsidR="00795ED8">
        <w:rPr>
          <w:rFonts w:ascii="Calibri" w:hAnsi="Calibri"/>
          <w:snapToGrid w:val="0"/>
        </w:rPr>
        <w:t xml:space="preserve">, tieto doklady doručí najneskôr v deň určený na zápis na štúdium. </w:t>
      </w:r>
      <w:r w:rsidR="00795ED8" w:rsidRPr="00C14B75">
        <w:rPr>
          <w:b/>
        </w:rPr>
        <w:t>Fakulta po vykonaní elektronického zápisu bude zapísaného študenta informovať emailom</w:t>
      </w:r>
      <w:r w:rsidR="00795ED8" w:rsidRPr="00C14B75">
        <w:t>.</w:t>
      </w:r>
    </w:p>
  </w:endnote>
  <w:endnote w:id="3">
    <w:p w14:paraId="41C7A207" w14:textId="0C3664E5" w:rsidR="00262790" w:rsidRPr="00C14B75" w:rsidRDefault="00262790" w:rsidP="00D503AB">
      <w:pPr>
        <w:pStyle w:val="EndnoteText"/>
        <w:spacing w:after="240"/>
        <w:jc w:val="both"/>
      </w:pPr>
      <w:r w:rsidRPr="00C14B75">
        <w:rPr>
          <w:rStyle w:val="EndnoteReference"/>
        </w:rPr>
        <w:endnoteRef/>
      </w:r>
      <w:r w:rsidRPr="00C14B75">
        <w:t xml:space="preserve"> </w:t>
      </w:r>
      <w:r w:rsidR="00795ED8" w:rsidRPr="00C14B75">
        <w:rPr>
          <w:rFonts w:ascii="Calibri" w:hAnsi="Calibri"/>
          <w:snapToGrid w:val="0"/>
          <w:u w:val="single"/>
        </w:rPr>
        <w:t>Právo uchádzača, ktorý bol na štúdium prijatý podmienečne</w:t>
      </w:r>
      <w:r w:rsidR="00795ED8" w:rsidRPr="00C14B75">
        <w:rPr>
          <w:rFonts w:ascii="Calibri" w:hAnsi="Calibri"/>
          <w:snapToGrid w:val="0"/>
        </w:rPr>
        <w:t xml:space="preserve">, na zápis na štúdium podľa </w:t>
      </w:r>
      <w:r w:rsidR="00795ED8" w:rsidRPr="00C14B75">
        <w:t xml:space="preserve">§ 59 ods. 1 </w:t>
      </w:r>
      <w:r w:rsidR="00795ED8" w:rsidRPr="00C14B75">
        <w:rPr>
          <w:rFonts w:cs="Arial Narrow"/>
        </w:rPr>
        <w:t>zákona</w:t>
      </w:r>
      <w:r w:rsidR="00795ED8" w:rsidRPr="00C14B75">
        <w:rPr>
          <w:rFonts w:ascii="Calibri" w:hAnsi="Calibri"/>
          <w:snapToGrid w:val="0"/>
        </w:rPr>
        <w:t xml:space="preserve"> zaniká, ak najneskôr v deň určený na zápis nepreukáže splnenie základných podmienok na prijatie v súlade s § 59 ods. 3 zákona. Splnenie základnej podmienky prijatia na štúdium podľa § 56 zákona uchádzač preukáže predložením dokladu o získaní úplného stredného vzdelania alebo úplného stredného odborného vzdelania. Dokladom preukazujúcim splnenie </w:t>
      </w:r>
      <w:r w:rsidR="00773328" w:rsidRPr="00C14B75">
        <w:rPr>
          <w:rFonts w:ascii="Calibri" w:hAnsi="Calibri"/>
          <w:snapToGrid w:val="0"/>
        </w:rPr>
        <w:t>základnej podmienky prijatia na </w:t>
      </w:r>
      <w:r w:rsidR="00795ED8" w:rsidRPr="00C14B75">
        <w:rPr>
          <w:rFonts w:ascii="Calibri" w:hAnsi="Calibri"/>
          <w:snapToGrid w:val="0"/>
        </w:rPr>
        <w:t xml:space="preserve">štúdium podľa predchádzajúcej vety je overená kópia maturitného vysvedčenia doručená v listinnej podobe najneskôr v deň určený na zápis na štúdium. </w:t>
      </w:r>
      <w:r w:rsidR="00795ED8" w:rsidRPr="00C14B75">
        <w:rPr>
          <w:b/>
        </w:rPr>
        <w:t>Fakulta po vykonaní elektronického zápisu bude zapísaného študenta informovať emailom</w:t>
      </w:r>
      <w:r w:rsidR="00773328" w:rsidRPr="00C14B75">
        <w:rPr>
          <w:b/>
        </w:rPr>
        <w:t>.</w:t>
      </w:r>
      <w:r w:rsidR="0025117F" w:rsidRPr="00C14B75">
        <w:rPr>
          <w:rFonts w:cs="Arial Narrow"/>
          <w:i/>
        </w:rPr>
        <w:t xml:space="preserve">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79A4" w14:textId="77777777" w:rsidR="00641582" w:rsidRDefault="00641582" w:rsidP="004F27A9">
      <w:pPr>
        <w:spacing w:after="0" w:line="240" w:lineRule="auto"/>
      </w:pPr>
      <w:r>
        <w:separator/>
      </w:r>
    </w:p>
  </w:footnote>
  <w:footnote w:type="continuationSeparator" w:id="0">
    <w:p w14:paraId="742E79C5" w14:textId="77777777" w:rsidR="00641582" w:rsidRDefault="00641582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 w:grammar="clean"/>
  <w:defaultTabStop w:val="709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E"/>
    <w:rsid w:val="00044B62"/>
    <w:rsid w:val="000573A0"/>
    <w:rsid w:val="00083780"/>
    <w:rsid w:val="00097E57"/>
    <w:rsid w:val="000A0614"/>
    <w:rsid w:val="000A1879"/>
    <w:rsid w:val="000A7483"/>
    <w:rsid w:val="000B1E64"/>
    <w:rsid w:val="000B610A"/>
    <w:rsid w:val="000B75CC"/>
    <w:rsid w:val="00137594"/>
    <w:rsid w:val="00144E23"/>
    <w:rsid w:val="00150884"/>
    <w:rsid w:val="0017415E"/>
    <w:rsid w:val="001F172F"/>
    <w:rsid w:val="001F65AA"/>
    <w:rsid w:val="001F6DF8"/>
    <w:rsid w:val="002179A3"/>
    <w:rsid w:val="00245724"/>
    <w:rsid w:val="0025117F"/>
    <w:rsid w:val="00252916"/>
    <w:rsid w:val="002570CD"/>
    <w:rsid w:val="00262790"/>
    <w:rsid w:val="002738BE"/>
    <w:rsid w:val="00284E1B"/>
    <w:rsid w:val="002A7895"/>
    <w:rsid w:val="002C23B2"/>
    <w:rsid w:val="002E7613"/>
    <w:rsid w:val="002F7C7B"/>
    <w:rsid w:val="00300DFE"/>
    <w:rsid w:val="003033D8"/>
    <w:rsid w:val="003054F1"/>
    <w:rsid w:val="00306B61"/>
    <w:rsid w:val="003204E5"/>
    <w:rsid w:val="00337109"/>
    <w:rsid w:val="00346CEA"/>
    <w:rsid w:val="003778AD"/>
    <w:rsid w:val="00377C6E"/>
    <w:rsid w:val="003A209F"/>
    <w:rsid w:val="003A2125"/>
    <w:rsid w:val="003E25F9"/>
    <w:rsid w:val="003F3240"/>
    <w:rsid w:val="003F7420"/>
    <w:rsid w:val="00403E6B"/>
    <w:rsid w:val="0042330A"/>
    <w:rsid w:val="0042509D"/>
    <w:rsid w:val="0042599C"/>
    <w:rsid w:val="0044749B"/>
    <w:rsid w:val="004519F6"/>
    <w:rsid w:val="004857A9"/>
    <w:rsid w:val="00493982"/>
    <w:rsid w:val="00494F05"/>
    <w:rsid w:val="004A0E2C"/>
    <w:rsid w:val="004A6290"/>
    <w:rsid w:val="004C79B6"/>
    <w:rsid w:val="004E4BBD"/>
    <w:rsid w:val="004F27A9"/>
    <w:rsid w:val="00502BD0"/>
    <w:rsid w:val="005545B1"/>
    <w:rsid w:val="005610A0"/>
    <w:rsid w:val="00565D68"/>
    <w:rsid w:val="005866BD"/>
    <w:rsid w:val="005960F4"/>
    <w:rsid w:val="005962B6"/>
    <w:rsid w:val="005A079B"/>
    <w:rsid w:val="005B11F3"/>
    <w:rsid w:val="005B2248"/>
    <w:rsid w:val="005C2F45"/>
    <w:rsid w:val="005D7530"/>
    <w:rsid w:val="00607CF9"/>
    <w:rsid w:val="00617B54"/>
    <w:rsid w:val="006271DA"/>
    <w:rsid w:val="00641582"/>
    <w:rsid w:val="006461EE"/>
    <w:rsid w:val="0068381B"/>
    <w:rsid w:val="006A0BBF"/>
    <w:rsid w:val="006B1FCB"/>
    <w:rsid w:val="006C1812"/>
    <w:rsid w:val="006C3669"/>
    <w:rsid w:val="007056B0"/>
    <w:rsid w:val="00711ACA"/>
    <w:rsid w:val="00731054"/>
    <w:rsid w:val="00733267"/>
    <w:rsid w:val="00751E6F"/>
    <w:rsid w:val="00754569"/>
    <w:rsid w:val="00761A02"/>
    <w:rsid w:val="007655D5"/>
    <w:rsid w:val="00773328"/>
    <w:rsid w:val="00780DDC"/>
    <w:rsid w:val="0078339D"/>
    <w:rsid w:val="00783831"/>
    <w:rsid w:val="007867BB"/>
    <w:rsid w:val="00795ED8"/>
    <w:rsid w:val="007B3513"/>
    <w:rsid w:val="007E73C1"/>
    <w:rsid w:val="007F3E67"/>
    <w:rsid w:val="008111FC"/>
    <w:rsid w:val="008176FE"/>
    <w:rsid w:val="0082187E"/>
    <w:rsid w:val="0082652F"/>
    <w:rsid w:val="0084281B"/>
    <w:rsid w:val="00847EE4"/>
    <w:rsid w:val="008512AA"/>
    <w:rsid w:val="00864C8B"/>
    <w:rsid w:val="0088333B"/>
    <w:rsid w:val="008C0511"/>
    <w:rsid w:val="008C60B9"/>
    <w:rsid w:val="008D155B"/>
    <w:rsid w:val="00937579"/>
    <w:rsid w:val="00950463"/>
    <w:rsid w:val="00970851"/>
    <w:rsid w:val="00976289"/>
    <w:rsid w:val="00984BC1"/>
    <w:rsid w:val="0098793C"/>
    <w:rsid w:val="00992D88"/>
    <w:rsid w:val="009C1D14"/>
    <w:rsid w:val="009C48FB"/>
    <w:rsid w:val="009E07C8"/>
    <w:rsid w:val="009E7B57"/>
    <w:rsid w:val="00A03D88"/>
    <w:rsid w:val="00A14DF7"/>
    <w:rsid w:val="00A26D98"/>
    <w:rsid w:val="00AC0804"/>
    <w:rsid w:val="00AE7BCC"/>
    <w:rsid w:val="00AF6C72"/>
    <w:rsid w:val="00AF7537"/>
    <w:rsid w:val="00B140EF"/>
    <w:rsid w:val="00B24DB8"/>
    <w:rsid w:val="00B27BC2"/>
    <w:rsid w:val="00B36EE7"/>
    <w:rsid w:val="00B37667"/>
    <w:rsid w:val="00B7441F"/>
    <w:rsid w:val="00BA7D5F"/>
    <w:rsid w:val="00BB0CC2"/>
    <w:rsid w:val="00BC5C37"/>
    <w:rsid w:val="00BC7A2F"/>
    <w:rsid w:val="00BD095F"/>
    <w:rsid w:val="00BE03B1"/>
    <w:rsid w:val="00BE31E4"/>
    <w:rsid w:val="00BE3DDD"/>
    <w:rsid w:val="00BF1CA5"/>
    <w:rsid w:val="00C14B75"/>
    <w:rsid w:val="00C21AB7"/>
    <w:rsid w:val="00C407B9"/>
    <w:rsid w:val="00C46623"/>
    <w:rsid w:val="00C46B84"/>
    <w:rsid w:val="00C47854"/>
    <w:rsid w:val="00C54097"/>
    <w:rsid w:val="00C808D1"/>
    <w:rsid w:val="00C971E0"/>
    <w:rsid w:val="00CA79CB"/>
    <w:rsid w:val="00CB4C20"/>
    <w:rsid w:val="00CC49E7"/>
    <w:rsid w:val="00CE140D"/>
    <w:rsid w:val="00CE64F8"/>
    <w:rsid w:val="00CF03A6"/>
    <w:rsid w:val="00CF496C"/>
    <w:rsid w:val="00D05020"/>
    <w:rsid w:val="00D05DD9"/>
    <w:rsid w:val="00D065F4"/>
    <w:rsid w:val="00D27ED8"/>
    <w:rsid w:val="00D3272F"/>
    <w:rsid w:val="00D503AB"/>
    <w:rsid w:val="00D55D6F"/>
    <w:rsid w:val="00D63B68"/>
    <w:rsid w:val="00D77AA8"/>
    <w:rsid w:val="00D824D6"/>
    <w:rsid w:val="00D84572"/>
    <w:rsid w:val="00DB1A94"/>
    <w:rsid w:val="00DD4A34"/>
    <w:rsid w:val="00DF3B0D"/>
    <w:rsid w:val="00E01664"/>
    <w:rsid w:val="00E14BA2"/>
    <w:rsid w:val="00E27F1C"/>
    <w:rsid w:val="00E3082B"/>
    <w:rsid w:val="00E446D6"/>
    <w:rsid w:val="00E74FD0"/>
    <w:rsid w:val="00E92B8C"/>
    <w:rsid w:val="00EB3348"/>
    <w:rsid w:val="00EB3D71"/>
    <w:rsid w:val="00EC0DA4"/>
    <w:rsid w:val="00F215E2"/>
    <w:rsid w:val="00F27668"/>
    <w:rsid w:val="00F6040E"/>
    <w:rsid w:val="00F64C82"/>
    <w:rsid w:val="00F671D1"/>
    <w:rsid w:val="00F84E00"/>
    <w:rsid w:val="00F961F2"/>
    <w:rsid w:val="00F97A77"/>
    <w:rsid w:val="00FA1AE1"/>
    <w:rsid w:val="00FC4A0B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F124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ListParagraph">
    <w:name w:val="List Paragraph"/>
    <w:basedOn w:val="Normal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FootnoteReference">
    <w:name w:val="footnote reference"/>
    <w:semiHidden/>
    <w:unhideWhenUsed/>
    <w:rsid w:val="004F27A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478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478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78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1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AB3F-EC84-4D6B-8908-B5BB66AE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marusincova</cp:lastModifiedBy>
  <cp:revision>2</cp:revision>
  <dcterms:created xsi:type="dcterms:W3CDTF">2022-06-29T13:41:00Z</dcterms:created>
  <dcterms:modified xsi:type="dcterms:W3CDTF">2022-06-29T13:41:00Z</dcterms:modified>
</cp:coreProperties>
</file>